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7" w:rsidRDefault="00F93F17" w:rsidP="00957D1C">
      <w:pPr>
        <w:spacing w:line="240" w:lineRule="auto"/>
        <w:contextualSpacing/>
        <w:jc w:val="center"/>
        <w:rPr>
          <w:rFonts w:ascii="NikoshBAN" w:hAnsi="NikoshBAN" w:cs="NikoshBAN"/>
          <w:b/>
          <w:bCs/>
          <w:szCs w:val="28"/>
          <w:lang w:bidi="bn-BD"/>
        </w:rPr>
      </w:pPr>
      <w:r>
        <w:rPr>
          <w:rFonts w:ascii="NikoshBAN" w:hAnsi="NikoshBAN" w:cs="NikoshBAN"/>
          <w:b/>
          <w:bCs/>
          <w:noProof/>
          <w:szCs w:val="28"/>
        </w:rPr>
        <w:drawing>
          <wp:inline distT="0" distB="0" distL="0" distR="0">
            <wp:extent cx="2845235" cy="1611682"/>
            <wp:effectExtent l="19050" t="0" r="0" b="0"/>
            <wp:docPr id="1" name="Picture 0" descr="20170504_13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4_1357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028" cy="161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17" w:rsidRPr="00A74843" w:rsidRDefault="00D030F6" w:rsidP="00A74843">
      <w:pPr>
        <w:spacing w:line="240" w:lineRule="auto"/>
        <w:contextualSpacing/>
        <w:jc w:val="center"/>
        <w:rPr>
          <w:rFonts w:ascii="NikoshBAN" w:hAnsi="NikoshBAN" w:cs="NikoshBAN"/>
          <w:b/>
          <w:bCs/>
          <w:szCs w:val="28"/>
          <w:cs/>
          <w:lang w:bidi="bn-BD"/>
        </w:rPr>
      </w:pPr>
      <w:r w:rsidRPr="00A74843">
        <w:rPr>
          <w:rFonts w:ascii="NikoshBAN" w:hAnsi="NikoshBAN" w:cs="NikoshBAN"/>
          <w:b/>
          <w:bCs/>
          <w:szCs w:val="28"/>
          <w:cs/>
          <w:lang w:bidi="bn-BD"/>
        </w:rPr>
        <w:t xml:space="preserve">২০১৭ </w:t>
      </w:r>
      <w:r w:rsidRPr="00A74843">
        <w:rPr>
          <w:rFonts w:ascii="NikoshBAN" w:hAnsi="NikoshBAN" w:cs="NikoshBAN" w:hint="cs"/>
          <w:b/>
          <w:bCs/>
          <w:szCs w:val="28"/>
          <w:cs/>
          <w:lang w:bidi="bn-BD"/>
        </w:rPr>
        <w:t>সনে বায়তুশ শরফ আদর্শ কামিল (এম.এ) মাদরাসা, চট্টগ্রাম</w:t>
      </w:r>
    </w:p>
    <w:p w:rsidR="00D030F6" w:rsidRPr="00A74843" w:rsidRDefault="00D030F6" w:rsidP="00A74843">
      <w:pPr>
        <w:spacing w:line="240" w:lineRule="auto"/>
        <w:contextualSpacing/>
        <w:jc w:val="center"/>
        <w:rPr>
          <w:rFonts w:ascii="NikoshBAN" w:hAnsi="NikoshBAN" w:cs="NikoshBAN"/>
          <w:b/>
          <w:bCs/>
          <w:szCs w:val="28"/>
          <w:cs/>
          <w:lang w:bidi="bn-BD"/>
        </w:rPr>
      </w:pPr>
      <w:r w:rsidRPr="00A74843">
        <w:rPr>
          <w:rFonts w:ascii="NikoshBAN" w:hAnsi="NikoshBAN" w:cs="NikoshBAN" w:hint="cs"/>
          <w:b/>
          <w:bCs/>
          <w:szCs w:val="28"/>
          <w:cs/>
          <w:lang w:bidi="bn-BD"/>
        </w:rPr>
        <w:t>এর দাখিল পরীক্ষায় কৃতিত্বপূর্ণ ফলাফল</w:t>
      </w:r>
    </w:p>
    <w:p w:rsidR="00D030F6" w:rsidRDefault="00D030F6" w:rsidP="00A74843">
      <w:pPr>
        <w:contextualSpacing/>
        <w:jc w:val="center"/>
        <w:rPr>
          <w:rFonts w:ascii="NikoshBAN" w:hAnsi="NikoshBAN" w:cs="NikoshBAN"/>
          <w:szCs w:val="28"/>
          <w:cs/>
          <w:lang w:bidi="bn-BD"/>
        </w:rPr>
      </w:pPr>
      <w:r>
        <w:rPr>
          <w:rFonts w:ascii="NikoshBAN" w:hAnsi="NikoshBAN" w:cs="NikoshBAN" w:hint="cs"/>
          <w:szCs w:val="28"/>
          <w:cs/>
          <w:lang w:bidi="bn-BD"/>
        </w:rPr>
        <w:t xml:space="preserve">মোট পরীক্ষার্থী = </w:t>
      </w:r>
      <w:r w:rsidR="00253CAF">
        <w:rPr>
          <w:rFonts w:ascii="NikoshBAN" w:hAnsi="NikoshBAN" w:cs="NikoshBAN"/>
          <w:szCs w:val="28"/>
          <w:cs/>
          <w:lang w:bidi="bn-BD"/>
        </w:rPr>
        <w:t xml:space="preserve"> 269</w:t>
      </w:r>
      <w:r>
        <w:rPr>
          <w:rFonts w:ascii="NikoshBAN" w:hAnsi="NikoshBAN" w:cs="NikoshBAN" w:hint="cs"/>
          <w:szCs w:val="28"/>
          <w:cs/>
          <w:lang w:bidi="bn-BD"/>
        </w:rPr>
        <w:t xml:space="preserve"> জন</w:t>
      </w:r>
    </w:p>
    <w:p w:rsidR="00D030F6" w:rsidRPr="00F93F17" w:rsidRDefault="00D030F6" w:rsidP="00957D1C">
      <w:pPr>
        <w:spacing w:after="0" w:line="120" w:lineRule="atLeast"/>
        <w:contextualSpacing/>
        <w:jc w:val="center"/>
        <w:rPr>
          <w:rFonts w:ascii="NikoshBAN" w:hAnsi="NikoshBAN" w:cs="NikoshBAN"/>
          <w:sz w:val="28"/>
          <w:szCs w:val="28"/>
          <w:cs/>
          <w:lang w:bidi="bn-BD"/>
        </w:rPr>
      </w:pPr>
      <w:r w:rsidRPr="00F93F17">
        <w:rPr>
          <w:rFonts w:ascii="NikoshBAN" w:hAnsi="NikoshBAN" w:cs="NikoshBAN"/>
          <w:sz w:val="28"/>
          <w:szCs w:val="28"/>
          <w:lang w:bidi="bn-BD"/>
        </w:rPr>
        <w:t xml:space="preserve">A </w:t>
      </w:r>
      <w:r w:rsidRPr="00F93F17">
        <w:rPr>
          <w:rFonts w:ascii="NikoshBAN" w:hAnsi="NikoshBAN" w:cs="NikoshBAN"/>
          <w:sz w:val="28"/>
          <w:szCs w:val="28"/>
          <w:vertAlign w:val="superscript"/>
          <w:lang w:bidi="bn-BD"/>
        </w:rPr>
        <w:t>+</w:t>
      </w:r>
      <w:r w:rsidRPr="00F93F17">
        <w:rPr>
          <w:rFonts w:ascii="NikoshBAN" w:hAnsi="NikoshBAN" w:cs="NikoshBAN"/>
          <w:sz w:val="28"/>
          <w:szCs w:val="28"/>
          <w:lang w:bidi="bn-BD"/>
        </w:rPr>
        <w:t xml:space="preserve">= </w:t>
      </w:r>
      <w:proofErr w:type="gramStart"/>
      <w:r w:rsidR="00F93F17">
        <w:rPr>
          <w:rFonts w:ascii="NikoshBAN" w:hAnsi="NikoshBAN" w:cs="NikoshBAN"/>
          <w:sz w:val="28"/>
          <w:szCs w:val="28"/>
          <w:lang w:bidi="bn-BD"/>
        </w:rPr>
        <w:t>95</w:t>
      </w:r>
      <w:r w:rsidRPr="00F93F17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Pr="00F93F17">
        <w:rPr>
          <w:rFonts w:ascii="NikoshBAN" w:hAnsi="NikoshBAN" w:cs="NikoshBAN" w:hint="cs"/>
          <w:sz w:val="28"/>
          <w:szCs w:val="28"/>
          <w:cs/>
          <w:lang w:bidi="bn-BD"/>
        </w:rPr>
        <w:t xml:space="preserve"> জন</w:t>
      </w:r>
      <w:proofErr w:type="gramEnd"/>
    </w:p>
    <w:p w:rsidR="00D030F6" w:rsidRPr="00F93F17" w:rsidRDefault="00D030F6" w:rsidP="00957D1C">
      <w:pPr>
        <w:spacing w:after="0" w:line="120" w:lineRule="atLeast"/>
        <w:contextualSpacing/>
        <w:jc w:val="center"/>
        <w:rPr>
          <w:rFonts w:ascii="NikoshBAN" w:hAnsi="NikoshBAN" w:cs="NikoshBAN"/>
          <w:sz w:val="28"/>
          <w:szCs w:val="28"/>
          <w:cs/>
          <w:lang w:bidi="bn-BD"/>
        </w:rPr>
      </w:pPr>
      <w:r w:rsidRPr="00F93F17">
        <w:rPr>
          <w:rFonts w:ascii="NikoshBAN" w:hAnsi="NikoshBAN" w:cs="NikoshBAN"/>
          <w:sz w:val="28"/>
          <w:szCs w:val="28"/>
          <w:lang w:bidi="bn-BD"/>
        </w:rPr>
        <w:t xml:space="preserve">A = </w:t>
      </w:r>
      <w:proofErr w:type="gramStart"/>
      <w:r w:rsidRPr="00F93F17">
        <w:rPr>
          <w:rFonts w:ascii="NikoshBAN" w:hAnsi="NikoshBAN" w:cs="NikoshBAN"/>
          <w:sz w:val="28"/>
          <w:szCs w:val="28"/>
          <w:lang w:bidi="bn-BD"/>
        </w:rPr>
        <w:t>1</w:t>
      </w:r>
      <w:r w:rsidR="00F93F17">
        <w:rPr>
          <w:rFonts w:ascii="NikoshBAN" w:hAnsi="NikoshBAN" w:cs="NikoshBAN"/>
          <w:sz w:val="28"/>
          <w:szCs w:val="28"/>
          <w:lang w:bidi="bn-BD"/>
        </w:rPr>
        <w:t>51</w:t>
      </w:r>
      <w:r w:rsidRPr="00F93F17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Pr="00F93F17">
        <w:rPr>
          <w:rFonts w:ascii="NikoshBAN" w:hAnsi="NikoshBAN" w:cs="NikoshBAN" w:hint="cs"/>
          <w:sz w:val="28"/>
          <w:szCs w:val="28"/>
          <w:cs/>
          <w:lang w:bidi="bn-BD"/>
        </w:rPr>
        <w:t xml:space="preserve"> জন</w:t>
      </w:r>
      <w:proofErr w:type="gramEnd"/>
    </w:p>
    <w:p w:rsidR="00D030F6" w:rsidRPr="00F93F17" w:rsidRDefault="00F93F17" w:rsidP="00957D1C">
      <w:pPr>
        <w:pStyle w:val="ListParagraph"/>
        <w:tabs>
          <w:tab w:val="left" w:pos="540"/>
        </w:tabs>
        <w:spacing w:after="0" w:line="120" w:lineRule="atLeast"/>
        <w:ind w:left="810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lang w:bidi="bn-BD"/>
        </w:rPr>
        <w:t xml:space="preserve">                                          </w:t>
      </w:r>
      <w:r w:rsidR="00957D1C">
        <w:rPr>
          <w:rFonts w:ascii="NikoshBAN" w:hAnsi="NikoshBAN" w:cs="NikoshBAN"/>
          <w:sz w:val="28"/>
          <w:szCs w:val="28"/>
          <w:lang w:bidi="bn-BD"/>
        </w:rPr>
        <w:t xml:space="preserve">           </w:t>
      </w:r>
      <w:r>
        <w:rPr>
          <w:rFonts w:ascii="NikoshBAN" w:hAnsi="NikoshBAN" w:cs="NikoshBAN"/>
          <w:sz w:val="28"/>
          <w:szCs w:val="28"/>
          <w:lang w:bidi="bn-BD"/>
        </w:rPr>
        <w:t xml:space="preserve">   </w:t>
      </w:r>
      <w:r w:rsidRPr="00F93F17">
        <w:rPr>
          <w:rFonts w:ascii="NikoshBAN" w:hAnsi="NikoshBAN" w:cs="NikoshBAN"/>
          <w:sz w:val="28"/>
          <w:szCs w:val="28"/>
          <w:lang w:bidi="bn-BD"/>
        </w:rPr>
        <w:t>A</w:t>
      </w:r>
      <w:r w:rsidR="008F7F08" w:rsidRPr="00107525">
        <w:rPr>
          <w:rFonts w:ascii="NikoshBAN" w:hAnsi="NikoshBAN" w:cs="NikoshBAN"/>
          <w:b/>
          <w:bCs/>
          <w:sz w:val="52"/>
          <w:szCs w:val="52"/>
          <w:vertAlign w:val="superscript"/>
          <w:lang w:bidi="bn-BD"/>
        </w:rPr>
        <w:t>-</w:t>
      </w:r>
      <w:r w:rsidRPr="00F93F17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D030F6" w:rsidRPr="00F93F17">
        <w:rPr>
          <w:rFonts w:ascii="NikoshBAN" w:hAnsi="NikoshBAN" w:cs="NikoshBAN"/>
          <w:sz w:val="28"/>
          <w:szCs w:val="28"/>
          <w:lang w:bidi="bn-BD"/>
        </w:rPr>
        <w:t xml:space="preserve">= </w:t>
      </w:r>
      <w:r>
        <w:rPr>
          <w:rFonts w:ascii="NikoshBAN" w:hAnsi="NikoshBAN" w:cs="NikoshBAN"/>
          <w:sz w:val="28"/>
          <w:szCs w:val="28"/>
          <w:lang w:bidi="bn-BD"/>
        </w:rPr>
        <w:t>20</w:t>
      </w:r>
      <w:r w:rsidR="00D030F6" w:rsidRPr="00F93F17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D030F6" w:rsidRPr="00F93F17">
        <w:rPr>
          <w:rFonts w:ascii="NikoshBAN" w:hAnsi="NikoshBAN" w:cs="NikoshBAN" w:hint="cs"/>
          <w:sz w:val="28"/>
          <w:szCs w:val="28"/>
          <w:cs/>
          <w:lang w:bidi="bn-BD"/>
        </w:rPr>
        <w:t>জন</w:t>
      </w:r>
    </w:p>
    <w:p w:rsidR="00E460E2" w:rsidRPr="00957D1C" w:rsidRDefault="00D030F6" w:rsidP="00957D1C">
      <w:pPr>
        <w:spacing w:after="0" w:line="120" w:lineRule="atLeast"/>
        <w:contextualSpacing/>
        <w:jc w:val="center"/>
        <w:rPr>
          <w:rFonts w:ascii="NikoshBAN" w:hAnsi="NikoshBAN" w:cs="NikoshBAN"/>
          <w:sz w:val="28"/>
          <w:szCs w:val="28"/>
          <w:lang w:bidi="bn-BD"/>
        </w:rPr>
      </w:pPr>
      <w:r w:rsidRPr="00F93F17">
        <w:rPr>
          <w:rFonts w:ascii="NikoshBAN" w:hAnsi="NikoshBAN" w:cs="NikoshBAN"/>
          <w:sz w:val="28"/>
          <w:szCs w:val="28"/>
          <w:lang w:bidi="bn-BD"/>
        </w:rPr>
        <w:t xml:space="preserve">B = </w:t>
      </w:r>
      <w:r w:rsidR="00F93F17">
        <w:rPr>
          <w:rFonts w:ascii="NikoshBAN" w:hAnsi="NikoshBAN" w:cs="NikoshBAN"/>
          <w:sz w:val="28"/>
          <w:szCs w:val="28"/>
          <w:lang w:bidi="bn-BD"/>
        </w:rPr>
        <w:t>03</w:t>
      </w:r>
      <w:r w:rsidRPr="00F93F17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Pr="00F93F17">
        <w:rPr>
          <w:rFonts w:ascii="NikoshBAN" w:hAnsi="NikoshBAN" w:cs="NikoshBAN" w:hint="cs"/>
          <w:sz w:val="28"/>
          <w:szCs w:val="28"/>
          <w:cs/>
          <w:lang w:bidi="bn-BD"/>
        </w:rPr>
        <w:t>জন</w:t>
      </w:r>
    </w:p>
    <w:p w:rsidR="00D030F6" w:rsidRPr="00E460E2" w:rsidRDefault="00D030F6" w:rsidP="00F93F17">
      <w:pPr>
        <w:contextualSpacing/>
        <w:jc w:val="center"/>
        <w:rPr>
          <w:rFonts w:ascii="NikoshBAN" w:hAnsi="NikoshBAN" w:cs="NikoshBAN"/>
          <w:b/>
          <w:bCs/>
          <w:sz w:val="34"/>
          <w:szCs w:val="34"/>
          <w:cs/>
          <w:lang w:bidi="bn-BD"/>
        </w:rPr>
      </w:pPr>
      <w:r w:rsidRPr="00E460E2">
        <w:rPr>
          <w:rFonts w:ascii="NikoshBAN" w:hAnsi="NikoshBAN" w:cs="NikoshBAN" w:hint="cs"/>
          <w:b/>
          <w:bCs/>
          <w:sz w:val="34"/>
          <w:szCs w:val="34"/>
          <w:cs/>
          <w:lang w:bidi="bn-BD"/>
        </w:rPr>
        <w:t>সর্বমোট = ২</w:t>
      </w:r>
      <w:r w:rsidR="00F93F17" w:rsidRPr="00E460E2">
        <w:rPr>
          <w:rFonts w:ascii="NikoshBAN" w:hAnsi="NikoshBAN" w:cs="NikoshBAN"/>
          <w:b/>
          <w:bCs/>
          <w:sz w:val="34"/>
          <w:szCs w:val="34"/>
          <w:lang w:bidi="bn-BD"/>
        </w:rPr>
        <w:t>69</w:t>
      </w:r>
      <w:r w:rsidRPr="00E460E2">
        <w:rPr>
          <w:rFonts w:ascii="NikoshBAN" w:hAnsi="NikoshBAN" w:cs="NikoshBAN" w:hint="cs"/>
          <w:b/>
          <w:bCs/>
          <w:sz w:val="34"/>
          <w:szCs w:val="34"/>
          <w:cs/>
          <w:lang w:bidi="bn-BD"/>
        </w:rPr>
        <w:t xml:space="preserve"> জন</w:t>
      </w:r>
      <w:r w:rsidR="00ED74D0" w:rsidRPr="00E460E2">
        <w:rPr>
          <w:rFonts w:ascii="NikoshBAN" w:hAnsi="NikoshBAN" w:cs="NikoshBAN"/>
          <w:b/>
          <w:bCs/>
          <w:sz w:val="34"/>
          <w:szCs w:val="34"/>
          <w:cs/>
          <w:lang w:bidi="bn-BD"/>
        </w:rPr>
        <w:t xml:space="preserve"> </w:t>
      </w:r>
    </w:p>
    <w:p w:rsidR="00E460E2" w:rsidRPr="00957D1C" w:rsidRDefault="00D030F6" w:rsidP="00957D1C">
      <w:pPr>
        <w:contextualSpacing/>
        <w:jc w:val="center"/>
        <w:rPr>
          <w:rFonts w:ascii="NikoshBAN" w:hAnsi="NikoshBAN" w:cs="NikoshBAN"/>
          <w:b/>
          <w:bCs/>
          <w:i/>
          <w:iCs/>
          <w:sz w:val="30"/>
          <w:szCs w:val="36"/>
          <w:u w:val="single"/>
          <w:cs/>
          <w:lang w:bidi="bn-BD"/>
        </w:rPr>
      </w:pPr>
      <w:r w:rsidRPr="00E460E2">
        <w:rPr>
          <w:rFonts w:ascii="NikoshBAN" w:hAnsi="NikoshBAN" w:cs="NikoshBAN" w:hint="cs"/>
          <w:b/>
          <w:bCs/>
          <w:i/>
          <w:iCs/>
          <w:sz w:val="30"/>
          <w:szCs w:val="36"/>
          <w:u w:val="single"/>
          <w:cs/>
          <w:lang w:bidi="bn-BD"/>
        </w:rPr>
        <w:t xml:space="preserve">পাশের হার </w:t>
      </w:r>
      <w:r w:rsidR="003E4935" w:rsidRPr="00E460E2">
        <w:rPr>
          <w:rFonts w:ascii="NikoshBAN" w:hAnsi="NikoshBAN" w:cs="NikoshBAN"/>
          <w:b/>
          <w:bCs/>
          <w:i/>
          <w:iCs/>
          <w:sz w:val="30"/>
          <w:szCs w:val="36"/>
          <w:u w:val="single"/>
          <w:cs/>
          <w:lang w:bidi="bn-BD"/>
        </w:rPr>
        <w:t>100</w:t>
      </w:r>
      <w:r w:rsidRPr="00E460E2">
        <w:rPr>
          <w:rFonts w:ascii="NikoshBAN" w:hAnsi="NikoshBAN" w:cs="NikoshBAN" w:hint="cs"/>
          <w:b/>
          <w:bCs/>
          <w:i/>
          <w:iCs/>
          <w:sz w:val="30"/>
          <w:szCs w:val="36"/>
          <w:u w:val="single"/>
          <w:cs/>
          <w:lang w:bidi="bn-BD"/>
        </w:rPr>
        <w:t>%</w:t>
      </w:r>
    </w:p>
    <w:p w:rsidR="00D030F6" w:rsidRPr="00957D1C" w:rsidRDefault="00ED74D0" w:rsidP="003B7E4A">
      <w:pPr>
        <w:contextualSpacing/>
        <w:jc w:val="both"/>
        <w:rPr>
          <w:rFonts w:ascii="NikoshBAN" w:hAnsi="NikoshBAN" w:cs="NikoshBAN"/>
          <w:sz w:val="24"/>
          <w:szCs w:val="24"/>
          <w:cs/>
          <w:lang w:bidi="bn-BD"/>
        </w:rPr>
      </w:pPr>
      <w:r w:rsidRPr="00957D1C">
        <w:rPr>
          <w:rFonts w:ascii="NikoshBAN" w:hAnsi="NikoshBAN" w:cs="NikoshBAN" w:hint="cs"/>
          <w:sz w:val="24"/>
          <w:szCs w:val="24"/>
          <w:cs/>
          <w:lang w:bidi="bn-BD"/>
        </w:rPr>
        <w:t xml:space="preserve">কৃতিত্বপূর্ণ ও গৌরবময় </w:t>
      </w:r>
      <w:r w:rsidR="00FF6F6B" w:rsidRPr="00957D1C">
        <w:rPr>
          <w:rFonts w:ascii="NikoshBAN" w:hAnsi="NikoshBAN" w:cs="NikoshBAN" w:hint="cs"/>
          <w:sz w:val="24"/>
          <w:szCs w:val="24"/>
          <w:cs/>
          <w:lang w:bidi="bn-BD"/>
        </w:rPr>
        <w:t>ফলাফলের</w:t>
      </w:r>
      <w:r w:rsidR="00D030F6" w:rsidRPr="00957D1C">
        <w:rPr>
          <w:rFonts w:ascii="NikoshBAN" w:hAnsi="NikoshBAN" w:cs="NikoshBAN" w:hint="cs"/>
          <w:sz w:val="24"/>
          <w:szCs w:val="24"/>
          <w:cs/>
          <w:lang w:bidi="bn-BD"/>
        </w:rPr>
        <w:t xml:space="preserve"> জন্য বায়তুশ শরফের শ্রদ্ধেয় পীর ছাহেব কে</w:t>
      </w:r>
      <w:r w:rsidR="00FF6F6B" w:rsidRPr="00957D1C">
        <w:rPr>
          <w:rFonts w:ascii="NikoshBAN" w:hAnsi="NikoshBAN" w:cs="NikoshBAN" w:hint="cs"/>
          <w:sz w:val="24"/>
          <w:szCs w:val="24"/>
          <w:cs/>
          <w:lang w:bidi="bn-BD"/>
        </w:rPr>
        <w:t>ব</w:t>
      </w:r>
      <w:r w:rsidR="00D030F6" w:rsidRPr="00957D1C">
        <w:rPr>
          <w:rFonts w:ascii="NikoshBAN" w:hAnsi="NikoshBAN" w:cs="NikoshBAN" w:hint="cs"/>
          <w:sz w:val="24"/>
          <w:szCs w:val="24"/>
          <w:cs/>
          <w:lang w:bidi="bn-BD"/>
        </w:rPr>
        <w:t xml:space="preserve">লা জনাব আলহাজ্ব মাওলানা মোহাম্মদ কুতুবুদ্দিন (মা.জি.আ.) এবং মাদরাসার অধ্যক্ষ </w:t>
      </w:r>
      <w:r w:rsidR="00FF6F6B" w:rsidRPr="00957D1C">
        <w:rPr>
          <w:rFonts w:ascii="NikoshBAN" w:hAnsi="NikoshBAN" w:cs="NikoshBAN" w:hint="cs"/>
          <w:sz w:val="24"/>
          <w:szCs w:val="24"/>
          <w:cs/>
          <w:lang w:bidi="bn-BD"/>
        </w:rPr>
        <w:t>জনাব</w:t>
      </w:r>
      <w:r w:rsidR="00D030F6" w:rsidRPr="00957D1C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cÖ‡dmi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D030F6" w:rsidRPr="00957D1C">
        <w:rPr>
          <w:rFonts w:ascii="NikoshBAN" w:hAnsi="NikoshBAN" w:cs="NikoshBAN" w:hint="cs"/>
          <w:sz w:val="24"/>
          <w:szCs w:val="24"/>
          <w:cs/>
          <w:lang w:bidi="bn-BD"/>
        </w:rPr>
        <w:t xml:space="preserve">ড. সাইয়েদ মুহাম্মদ আবু নোমান মহান আল্লাহ পাকের </w:t>
      </w:r>
      <w:r w:rsidR="00F93F17" w:rsidRPr="00957D1C">
        <w:rPr>
          <w:rFonts w:ascii="NikoshBAN" w:hAnsi="NikoshBAN" w:cs="NikoshBAN"/>
          <w:sz w:val="24"/>
          <w:szCs w:val="24"/>
          <w:cs/>
          <w:lang w:bidi="bn-BD"/>
        </w:rPr>
        <w:t>শুক</w:t>
      </w:r>
      <w:r w:rsidR="00D030F6" w:rsidRPr="00957D1C">
        <w:rPr>
          <w:rFonts w:ascii="NikoshBAN" w:hAnsi="NikoshBAN" w:cs="NikoshBAN" w:hint="cs"/>
          <w:sz w:val="24"/>
          <w:szCs w:val="24"/>
          <w:cs/>
          <w:lang w:bidi="bn-BD"/>
        </w:rPr>
        <w:t xml:space="preserve">রিয়া আদায় করেন এবং শিক্ষকবৃন্দ ও গভর্ণিং বডির সম্মানিত সদস্যবৃন্দকে কৃতিত্বপূর্ণ ফলাফলের জন্য ধন্যবাদ জ্ঞাপন করেন।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B‡Zvc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~‡e© 1991 I 2000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m‡b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AÎ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gv`&amp;ivmv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RvZxq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ch©v‡q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†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kÖô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w©kÿv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cÖwZôvb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wn‡m‡e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wbe©vwPZ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n‡q‡Q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| 2000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m‡b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AÎ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gv`&amp;ivmvi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mv‡eK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Aa¨ÿ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I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evqZzk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kid `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iev‡ii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cxi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Qv‡ne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Rbve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kvn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&amp;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gvIjvbv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†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gvnv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¤§`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KzZze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DwÏb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(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g.wR.Av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>.) †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kÖô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wkÿv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cÖwZôvb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cÖavb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wn‡m‡e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cyi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®‹…Z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nb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|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RvZxq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wkÿv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mßvn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2017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m‡b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MYcÖRvZš¿x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evsjv‡`k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miKv‡ii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wkÿv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gš¿Yvjq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KZ©„K †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kÖô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wkÿv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cÖwZôvb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cÖavb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wn‡m‡e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eZ©gvb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Aa¨ÿ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cÖ‡dmi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W.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mvB‡q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`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gynv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¤§`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Avey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†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bvgvb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wbe©vwPZ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5D3FC8" w:rsidRPr="00957D1C">
        <w:rPr>
          <w:rFonts w:ascii="SutonnyMJ" w:hAnsi="SutonnyMJ" w:cs="SutonnyMJ"/>
          <w:sz w:val="24"/>
          <w:szCs w:val="24"/>
          <w:lang w:bidi="bn-BD"/>
        </w:rPr>
        <w:t>nb</w:t>
      </w:r>
      <w:proofErr w:type="spellEnd"/>
      <w:r w:rsidR="005D3FC8" w:rsidRPr="00957D1C">
        <w:rPr>
          <w:rFonts w:ascii="SutonnyMJ" w:hAnsi="SutonnyMJ" w:cs="SutonnyMJ"/>
          <w:sz w:val="24"/>
          <w:szCs w:val="24"/>
          <w:lang w:bidi="bn-BD"/>
        </w:rPr>
        <w:t xml:space="preserve">| </w:t>
      </w:r>
      <w:proofErr w:type="spellStart"/>
      <w:r w:rsidR="00957D1C" w:rsidRPr="00957D1C">
        <w:rPr>
          <w:rFonts w:ascii="SutonnyMJ" w:hAnsi="SutonnyMJ" w:cs="SutonnyMJ"/>
          <w:sz w:val="24"/>
          <w:szCs w:val="24"/>
          <w:lang w:bidi="bn-BD"/>
        </w:rPr>
        <w:t>cwi‡k‡l</w:t>
      </w:r>
      <w:proofErr w:type="spellEnd"/>
      <w:r w:rsidR="00957D1C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957D1C" w:rsidRPr="00957D1C">
        <w:rPr>
          <w:rFonts w:ascii="SutonnyMJ" w:hAnsi="SutonnyMJ" w:cs="SutonnyMJ"/>
          <w:sz w:val="24"/>
          <w:szCs w:val="24"/>
          <w:lang w:bidi="bn-BD"/>
        </w:rPr>
        <w:t>mevB</w:t>
      </w:r>
      <w:proofErr w:type="spellEnd"/>
      <w:r w:rsidR="00957D1C" w:rsidRPr="00957D1C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F93F17" w:rsidRPr="00957D1C">
        <w:rPr>
          <w:rFonts w:ascii="NikoshBAN" w:hAnsi="NikoshBAN" w:cs="NikoshBAN" w:hint="cs"/>
          <w:sz w:val="24"/>
          <w:szCs w:val="24"/>
          <w:cs/>
          <w:lang w:bidi="bn-BD"/>
        </w:rPr>
        <w:t>প্রতিষ্ঠানের উত্তরোত্তর সমৃদ্ধি</w:t>
      </w:r>
      <w:r w:rsidR="00D030F6" w:rsidRPr="00957D1C">
        <w:rPr>
          <w:rFonts w:ascii="NikoshBAN" w:hAnsi="NikoshBAN" w:cs="NikoshBAN" w:hint="cs"/>
          <w:sz w:val="24"/>
          <w:szCs w:val="24"/>
          <w:cs/>
          <w:lang w:bidi="bn-BD"/>
        </w:rPr>
        <w:t>র জন্য মহান আল্লাহর পাকের দরবারে সাহায্য কামনা করেন।</w:t>
      </w:r>
      <w:r w:rsidR="005D3FC8" w:rsidRPr="00957D1C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D030F6" w:rsidRPr="00957D1C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F93F17" w:rsidRPr="00957D1C">
        <w:rPr>
          <w:rFonts w:ascii="NikoshBAN" w:hAnsi="NikoshBAN" w:cs="NikoshBAN"/>
          <w:sz w:val="24"/>
          <w:szCs w:val="24"/>
          <w:lang w:bidi="bn-BD"/>
        </w:rPr>
        <w:t xml:space="preserve"> </w:t>
      </w:r>
    </w:p>
    <w:p w:rsidR="003E4935" w:rsidRPr="00957D1C" w:rsidRDefault="003E4935" w:rsidP="003E4935">
      <w:pPr>
        <w:spacing w:line="240" w:lineRule="auto"/>
        <w:contextualSpacing/>
        <w:jc w:val="center"/>
        <w:rPr>
          <w:rFonts w:ascii="NikoshBAN" w:hAnsi="NikoshBAN" w:cs="NikoshBAN"/>
          <w:b/>
          <w:bCs/>
          <w:sz w:val="24"/>
          <w:szCs w:val="24"/>
          <w:cs/>
          <w:lang w:bidi="bn-BD"/>
        </w:rPr>
      </w:pPr>
      <w:r w:rsidRPr="00957D1C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২০১৭ </w:t>
      </w:r>
      <w:r w:rsidRPr="00957D1C">
        <w:rPr>
          <w:rFonts w:ascii="NikoshBAN" w:hAnsi="NikoshBAN" w:cs="NikoshBAN" w:hint="cs"/>
          <w:b/>
          <w:bCs/>
          <w:sz w:val="24"/>
          <w:szCs w:val="24"/>
          <w:cs/>
          <w:lang w:bidi="bn-BD"/>
        </w:rPr>
        <w:t>সনে বায়তুশ শরফ আদর্শ কামিল (এম.এ) মাদরাসা, চট্টগ্রাম</w:t>
      </w:r>
    </w:p>
    <w:p w:rsidR="003E4935" w:rsidRPr="00957D1C" w:rsidRDefault="003E4935" w:rsidP="003E4935">
      <w:pPr>
        <w:spacing w:line="240" w:lineRule="auto"/>
        <w:contextualSpacing/>
        <w:jc w:val="center"/>
        <w:rPr>
          <w:rFonts w:ascii="NikoshBAN" w:hAnsi="NikoshBAN" w:cs="NikoshBAN"/>
          <w:b/>
          <w:bCs/>
          <w:sz w:val="24"/>
          <w:szCs w:val="24"/>
          <w:cs/>
          <w:lang w:bidi="bn-BD"/>
        </w:rPr>
      </w:pPr>
      <w:r w:rsidRPr="00957D1C">
        <w:rPr>
          <w:rFonts w:ascii="NikoshBAN" w:hAnsi="NikoshBAN" w:cs="NikoshBAN" w:hint="cs"/>
          <w:b/>
          <w:bCs/>
          <w:sz w:val="24"/>
          <w:szCs w:val="24"/>
          <w:cs/>
          <w:lang w:bidi="bn-BD"/>
        </w:rPr>
        <w:t>এর দাখিল পরীক্ষায় বিভাগওয়ারী ফলাফল</w:t>
      </w:r>
    </w:p>
    <w:tbl>
      <w:tblPr>
        <w:tblStyle w:val="TableGrid"/>
        <w:tblW w:w="0" w:type="auto"/>
        <w:jc w:val="center"/>
        <w:tblLook w:val="04A0"/>
      </w:tblPr>
      <w:tblGrid>
        <w:gridCol w:w="1193"/>
        <w:gridCol w:w="2311"/>
        <w:gridCol w:w="2311"/>
        <w:gridCol w:w="2312"/>
      </w:tblGrid>
      <w:tr w:rsidR="003E4935" w:rsidRPr="00957D1C" w:rsidTr="00957D1C">
        <w:trPr>
          <w:jc w:val="center"/>
        </w:trPr>
        <w:tc>
          <w:tcPr>
            <w:tcW w:w="1193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</w:pPr>
            <w:r w:rsidRPr="00957D1C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>গ্রেড</w:t>
            </w:r>
          </w:p>
        </w:tc>
        <w:tc>
          <w:tcPr>
            <w:tcW w:w="2311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>সাধারণ বিভাগ</w:t>
            </w:r>
          </w:p>
        </w:tc>
        <w:tc>
          <w:tcPr>
            <w:tcW w:w="2311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 xml:space="preserve">বিজ্ঞান বিভাগ </w:t>
            </w:r>
          </w:p>
        </w:tc>
        <w:tc>
          <w:tcPr>
            <w:tcW w:w="2312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 xml:space="preserve">মোট </w:t>
            </w:r>
          </w:p>
        </w:tc>
      </w:tr>
      <w:tr w:rsidR="003E4935" w:rsidRPr="00957D1C" w:rsidTr="00957D1C">
        <w:trPr>
          <w:jc w:val="center"/>
        </w:trPr>
        <w:tc>
          <w:tcPr>
            <w:tcW w:w="1193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>A+</w:t>
            </w:r>
          </w:p>
        </w:tc>
        <w:tc>
          <w:tcPr>
            <w:tcW w:w="2311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11 </w:t>
            </w:r>
          </w:p>
        </w:tc>
        <w:tc>
          <w:tcPr>
            <w:tcW w:w="2311" w:type="dxa"/>
          </w:tcPr>
          <w:p w:rsidR="003E4935" w:rsidRPr="00957D1C" w:rsidRDefault="00966558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84 </w:t>
            </w:r>
          </w:p>
        </w:tc>
        <w:tc>
          <w:tcPr>
            <w:tcW w:w="2312" w:type="dxa"/>
          </w:tcPr>
          <w:p w:rsidR="003E4935" w:rsidRPr="00957D1C" w:rsidRDefault="00FF6F6B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95 </w:t>
            </w:r>
          </w:p>
        </w:tc>
      </w:tr>
      <w:tr w:rsidR="003E4935" w:rsidRPr="00957D1C" w:rsidTr="00957D1C">
        <w:trPr>
          <w:jc w:val="center"/>
        </w:trPr>
        <w:tc>
          <w:tcPr>
            <w:tcW w:w="1193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>A</w:t>
            </w:r>
          </w:p>
        </w:tc>
        <w:tc>
          <w:tcPr>
            <w:tcW w:w="2311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>55</w:t>
            </w:r>
          </w:p>
        </w:tc>
        <w:tc>
          <w:tcPr>
            <w:tcW w:w="2311" w:type="dxa"/>
          </w:tcPr>
          <w:p w:rsidR="003E4935" w:rsidRPr="00957D1C" w:rsidRDefault="00966558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96 </w:t>
            </w:r>
          </w:p>
        </w:tc>
        <w:tc>
          <w:tcPr>
            <w:tcW w:w="2312" w:type="dxa"/>
          </w:tcPr>
          <w:p w:rsidR="003E4935" w:rsidRPr="00957D1C" w:rsidRDefault="00FF6F6B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151 </w:t>
            </w:r>
          </w:p>
        </w:tc>
      </w:tr>
      <w:tr w:rsidR="003E4935" w:rsidRPr="00957D1C" w:rsidTr="00957D1C">
        <w:trPr>
          <w:jc w:val="center"/>
        </w:trPr>
        <w:tc>
          <w:tcPr>
            <w:tcW w:w="1193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>A-</w:t>
            </w:r>
          </w:p>
        </w:tc>
        <w:tc>
          <w:tcPr>
            <w:tcW w:w="2311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11 </w:t>
            </w:r>
          </w:p>
        </w:tc>
        <w:tc>
          <w:tcPr>
            <w:tcW w:w="2311" w:type="dxa"/>
          </w:tcPr>
          <w:p w:rsidR="003E4935" w:rsidRPr="00957D1C" w:rsidRDefault="00966558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09 </w:t>
            </w:r>
          </w:p>
        </w:tc>
        <w:tc>
          <w:tcPr>
            <w:tcW w:w="2312" w:type="dxa"/>
          </w:tcPr>
          <w:p w:rsidR="003E4935" w:rsidRPr="00957D1C" w:rsidRDefault="00FF6F6B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 20 </w:t>
            </w:r>
          </w:p>
        </w:tc>
      </w:tr>
      <w:tr w:rsidR="003E4935" w:rsidRPr="00957D1C" w:rsidTr="00957D1C">
        <w:trPr>
          <w:jc w:val="center"/>
        </w:trPr>
        <w:tc>
          <w:tcPr>
            <w:tcW w:w="1193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>B</w:t>
            </w:r>
          </w:p>
        </w:tc>
        <w:tc>
          <w:tcPr>
            <w:tcW w:w="2311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02 </w:t>
            </w:r>
          </w:p>
        </w:tc>
        <w:tc>
          <w:tcPr>
            <w:tcW w:w="2311" w:type="dxa"/>
          </w:tcPr>
          <w:p w:rsidR="003E4935" w:rsidRPr="00957D1C" w:rsidRDefault="00966558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01 </w:t>
            </w:r>
          </w:p>
        </w:tc>
        <w:tc>
          <w:tcPr>
            <w:tcW w:w="2312" w:type="dxa"/>
          </w:tcPr>
          <w:p w:rsidR="003E4935" w:rsidRPr="00957D1C" w:rsidRDefault="00FF6F6B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03 </w:t>
            </w:r>
          </w:p>
        </w:tc>
      </w:tr>
      <w:tr w:rsidR="003E4935" w:rsidRPr="00957D1C" w:rsidTr="00957D1C">
        <w:trPr>
          <w:jc w:val="center"/>
        </w:trPr>
        <w:tc>
          <w:tcPr>
            <w:tcW w:w="1193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</w:pPr>
            <w:r w:rsidRPr="00957D1C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 xml:space="preserve">মোট </w:t>
            </w:r>
          </w:p>
        </w:tc>
        <w:tc>
          <w:tcPr>
            <w:tcW w:w="2311" w:type="dxa"/>
          </w:tcPr>
          <w:p w:rsidR="003E4935" w:rsidRPr="00957D1C" w:rsidRDefault="003E4935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79 </w:t>
            </w:r>
          </w:p>
        </w:tc>
        <w:tc>
          <w:tcPr>
            <w:tcW w:w="2311" w:type="dxa"/>
          </w:tcPr>
          <w:p w:rsidR="003E4935" w:rsidRPr="00957D1C" w:rsidRDefault="00966558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190 </w:t>
            </w:r>
          </w:p>
        </w:tc>
        <w:tc>
          <w:tcPr>
            <w:tcW w:w="2312" w:type="dxa"/>
          </w:tcPr>
          <w:p w:rsidR="003E4935" w:rsidRPr="00957D1C" w:rsidRDefault="00FF6F6B" w:rsidP="003E4935">
            <w:pPr>
              <w:contextualSpacing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  <w:t xml:space="preserve">269 </w:t>
            </w:r>
          </w:p>
        </w:tc>
      </w:tr>
      <w:tr w:rsidR="00FF6F6B" w:rsidRPr="00957D1C" w:rsidTr="00957D1C">
        <w:trPr>
          <w:jc w:val="center"/>
        </w:trPr>
        <w:tc>
          <w:tcPr>
            <w:tcW w:w="8127" w:type="dxa"/>
            <w:gridSpan w:val="4"/>
          </w:tcPr>
          <w:p w:rsidR="00FF6F6B" w:rsidRPr="00957D1C" w:rsidRDefault="00FF6F6B" w:rsidP="00FF6F6B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957D1C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957D1C">
              <w:rPr>
                <w:rFonts w:ascii="NikoshBAN" w:hAnsi="NikoshBAN" w:cs="NikoshBAN" w:hint="cs"/>
                <w:b/>
                <w:bCs/>
                <w:i/>
                <w:iCs/>
                <w:sz w:val="24"/>
                <w:szCs w:val="24"/>
                <w:cs/>
                <w:lang w:bidi="bn-BD"/>
              </w:rPr>
              <w:t xml:space="preserve">পাশের হার </w:t>
            </w:r>
            <w:r w:rsidRPr="00957D1C"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  <w:cs/>
                <w:lang w:bidi="bn-BD"/>
              </w:rPr>
              <w:t>100</w:t>
            </w:r>
            <w:r w:rsidRPr="00957D1C">
              <w:rPr>
                <w:rFonts w:ascii="NikoshBAN" w:hAnsi="NikoshBAN" w:cs="NikoshBAN" w:hint="cs"/>
                <w:b/>
                <w:bCs/>
                <w:i/>
                <w:iCs/>
                <w:sz w:val="24"/>
                <w:szCs w:val="24"/>
                <w:cs/>
                <w:lang w:bidi="bn-BD"/>
              </w:rPr>
              <w:t>%</w:t>
            </w:r>
          </w:p>
        </w:tc>
      </w:tr>
    </w:tbl>
    <w:p w:rsidR="003E4935" w:rsidRPr="00A74843" w:rsidRDefault="003E4935" w:rsidP="003E4935">
      <w:pPr>
        <w:spacing w:line="240" w:lineRule="auto"/>
        <w:contextualSpacing/>
        <w:jc w:val="center"/>
        <w:rPr>
          <w:rFonts w:ascii="NikoshBAN" w:hAnsi="NikoshBAN" w:cs="NikoshBAN"/>
          <w:b/>
          <w:bCs/>
          <w:szCs w:val="28"/>
          <w:lang w:bidi="bn-BD"/>
        </w:rPr>
      </w:pPr>
    </w:p>
    <w:p w:rsidR="003E4935" w:rsidRPr="00D030F6" w:rsidRDefault="003E4935" w:rsidP="00D030F6">
      <w:pPr>
        <w:ind w:left="360"/>
        <w:rPr>
          <w:rFonts w:ascii="NikoshBAN" w:hAnsi="NikoshBAN" w:cs="NikoshBAN"/>
          <w:szCs w:val="28"/>
          <w:lang w:bidi="bn-BD"/>
        </w:rPr>
      </w:pPr>
    </w:p>
    <w:sectPr w:rsidR="003E4935" w:rsidRPr="00D030F6" w:rsidSect="00957D1C">
      <w:pgSz w:w="11909" w:h="16834" w:code="9"/>
      <w:pgMar w:top="40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990"/>
    <w:multiLevelType w:val="hybridMultilevel"/>
    <w:tmpl w:val="FFF024EE"/>
    <w:lvl w:ilvl="0" w:tplc="58F670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7299"/>
    <w:multiLevelType w:val="hybridMultilevel"/>
    <w:tmpl w:val="927AF55E"/>
    <w:lvl w:ilvl="0" w:tplc="39B0A1E0">
      <w:start w:val="1"/>
      <w:numFmt w:val="upperLetter"/>
      <w:lvlText w:val="%1-"/>
      <w:lvlJc w:val="left"/>
      <w:pPr>
        <w:ind w:left="45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/>
  <w:rsids>
    <w:rsidRoot w:val="00D030F6"/>
    <w:rsid w:val="00107525"/>
    <w:rsid w:val="00253CAF"/>
    <w:rsid w:val="002540CF"/>
    <w:rsid w:val="003B7E4A"/>
    <w:rsid w:val="003E4935"/>
    <w:rsid w:val="00572C9F"/>
    <w:rsid w:val="005D3FC8"/>
    <w:rsid w:val="008F7F08"/>
    <w:rsid w:val="00957D1C"/>
    <w:rsid w:val="00966558"/>
    <w:rsid w:val="00974534"/>
    <w:rsid w:val="00A74843"/>
    <w:rsid w:val="00B169E7"/>
    <w:rsid w:val="00D030F6"/>
    <w:rsid w:val="00E460E2"/>
    <w:rsid w:val="00ED74D0"/>
    <w:rsid w:val="00F55917"/>
    <w:rsid w:val="00F93F17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F6"/>
    <w:pPr>
      <w:ind w:left="720"/>
      <w:contextualSpacing/>
    </w:pPr>
  </w:style>
  <w:style w:type="table" w:styleId="TableGrid">
    <w:name w:val="Table Grid"/>
    <w:basedOn w:val="TableNormal"/>
    <w:uiPriority w:val="59"/>
    <w:rsid w:val="003E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1957-43BB-439A-B5F3-389BF78A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2017-05-04T08:57:00Z</cp:lastPrinted>
  <dcterms:created xsi:type="dcterms:W3CDTF">2017-05-04T08:24:00Z</dcterms:created>
  <dcterms:modified xsi:type="dcterms:W3CDTF">2017-05-04T09:50:00Z</dcterms:modified>
</cp:coreProperties>
</file>